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1EDB" w14:textId="0C12F721" w:rsidR="00A030B6" w:rsidRPr="00E46601" w:rsidRDefault="00C71016" w:rsidP="00E4660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 w:rsidRPr="00E46601">
        <w:rPr>
          <w:rFonts w:ascii="Times New Roman" w:hAnsi="Times New Roman" w:cs="Times New Roman"/>
          <w:b/>
          <w:sz w:val="18"/>
          <w:szCs w:val="18"/>
          <w:lang w:val="uk-UA"/>
        </w:rPr>
        <w:t>ЗАЯВА</w:t>
      </w:r>
    </w:p>
    <w:p w14:paraId="09207A30" w14:textId="11F20B9A" w:rsidR="0037649C" w:rsidRDefault="0037649C" w:rsidP="00E4660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46601">
        <w:rPr>
          <w:rFonts w:ascii="Times New Roman" w:hAnsi="Times New Roman" w:cs="Times New Roman"/>
          <w:b/>
          <w:sz w:val="18"/>
          <w:szCs w:val="18"/>
          <w:lang w:val="uk-UA"/>
        </w:rPr>
        <w:t>про внесення змін до параметрів регулярних платежів</w:t>
      </w:r>
    </w:p>
    <w:p w14:paraId="0DB3CA2C" w14:textId="5D6B8B01" w:rsidR="00BC18FD" w:rsidRPr="00E46601" w:rsidRDefault="00BC18FD" w:rsidP="00BC18F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C18FD">
        <w:rPr>
          <w:rFonts w:ascii="Times New Roman" w:hAnsi="Times New Roman" w:cs="Times New Roman"/>
          <w:b/>
          <w:sz w:val="18"/>
          <w:szCs w:val="18"/>
          <w:lang w:val="uk-UA"/>
        </w:rPr>
        <w:t>до Анкети-Заяви про здійснення регулярних платежів № _______ від __.__.20__ року</w:t>
      </w:r>
    </w:p>
    <w:p w14:paraId="5B660020" w14:textId="77777777" w:rsidR="00BA38FF" w:rsidRPr="00E46601" w:rsidRDefault="00BA38FF" w:rsidP="00E46601">
      <w:pPr>
        <w:tabs>
          <w:tab w:val="center" w:pos="4677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31FA8FC" w14:textId="77777777" w:rsidR="00BA38FF" w:rsidRPr="00E46601" w:rsidRDefault="00BA38FF" w:rsidP="00E46601">
      <w:pPr>
        <w:tabs>
          <w:tab w:val="center" w:pos="4677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D1025A">
        <w:rPr>
          <w:rFonts w:ascii="Times New Roman" w:hAnsi="Times New Roman" w:cs="Times New Roman"/>
          <w:b/>
          <w:color w:val="7030A0"/>
          <w:sz w:val="18"/>
          <w:szCs w:val="18"/>
          <w:lang w:val="uk-UA"/>
        </w:rPr>
        <w:t>Місто _______________</w:t>
      </w:r>
      <w:r w:rsidRPr="00E46601">
        <w:rPr>
          <w:rFonts w:ascii="Times New Roman" w:hAnsi="Times New Roman" w:cs="Times New Roman"/>
          <w:b/>
          <w:sz w:val="18"/>
          <w:szCs w:val="18"/>
          <w:lang w:val="uk-UA"/>
        </w:rPr>
        <w:tab/>
        <w:t xml:space="preserve">                                                                                                                              </w:t>
      </w:r>
    </w:p>
    <w:p w14:paraId="20A2B1D4" w14:textId="1195B9F8" w:rsidR="00BA38FF" w:rsidRPr="00D1025A" w:rsidRDefault="004C67B7" w:rsidP="004C67B7">
      <w:pPr>
        <w:tabs>
          <w:tab w:val="center" w:pos="4677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val="uk-UA"/>
        </w:rPr>
      </w:pPr>
      <w:r w:rsidRPr="00D1025A">
        <w:rPr>
          <w:rFonts w:ascii="Times New Roman" w:hAnsi="Times New Roman" w:cs="Times New Roman"/>
          <w:b/>
          <w:i/>
          <w:color w:val="FF0000"/>
          <w:sz w:val="18"/>
          <w:szCs w:val="18"/>
          <w:lang w:val="uk-UA"/>
        </w:rPr>
        <w:t xml:space="preserve">Реквізит «МІСТО» </w:t>
      </w:r>
      <w:r w:rsidRPr="00D1025A">
        <w:rPr>
          <w:rFonts w:ascii="Times New Roman" w:hAnsi="Times New Roman" w:cs="Times New Roman"/>
          <w:b/>
          <w:bCs/>
          <w:i/>
          <w:color w:val="FF0000"/>
          <w:sz w:val="18"/>
          <w:szCs w:val="18"/>
          <w:lang w:val="uk-UA"/>
        </w:rPr>
        <w:t>видаляється у разі укладання цієї Заяви у формі електронного документа</w:t>
      </w:r>
      <w:r w:rsidRPr="00D1025A">
        <w:rPr>
          <w:rFonts w:ascii="Times New Roman" w:hAnsi="Times New Roman" w:cs="Times New Roman"/>
          <w:b/>
          <w:i/>
          <w:color w:val="FF0000"/>
          <w:sz w:val="18"/>
          <w:szCs w:val="18"/>
          <w:lang w:val="uk-UA"/>
        </w:rPr>
        <w:t>!</w:t>
      </w:r>
    </w:p>
    <w:p w14:paraId="32831C46" w14:textId="77777777" w:rsidR="004C67B7" w:rsidRPr="00E46601" w:rsidRDefault="004C67B7" w:rsidP="00D1025A">
      <w:pPr>
        <w:tabs>
          <w:tab w:val="center" w:pos="4677"/>
          <w:tab w:val="right" w:pos="9355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c"/>
        <w:tblW w:w="10627" w:type="dxa"/>
        <w:tblInd w:w="-993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BA38FF" w:rsidRPr="00E46601" w14:paraId="39205AE2" w14:textId="77777777" w:rsidTr="00E5099B">
        <w:trPr>
          <w:trHeight w:val="256"/>
        </w:trPr>
        <w:tc>
          <w:tcPr>
            <w:tcW w:w="2122" w:type="dxa"/>
            <w:shd w:val="clear" w:color="auto" w:fill="D9D9D9" w:themeFill="background1" w:themeFillShade="D9"/>
          </w:tcPr>
          <w:p w14:paraId="1C8CC33F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ІНФОРМАЦІЯ </w:t>
            </w:r>
          </w:p>
          <w:p w14:paraId="5F2B0853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ПРО БАНК</w:t>
            </w:r>
          </w:p>
        </w:tc>
        <w:tc>
          <w:tcPr>
            <w:tcW w:w="8505" w:type="dxa"/>
          </w:tcPr>
          <w:p w14:paraId="10EB3A16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 xml:space="preserve">ПУБЛІЧНЕ АКЦІОНЕРНЕ ТОВАРИСТВО «БАНК ВОСТОК» (далі - Банк) </w:t>
            </w:r>
          </w:p>
          <w:p w14:paraId="2B2020FB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Ідентифікаційний код за ЄДРПОУ 26237202</w:t>
            </w:r>
          </w:p>
          <w:p w14:paraId="0A9DFF80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Місцезнаходження Банку: 49051, м. Дніпро, вул. Курсантська, 24</w:t>
            </w:r>
          </w:p>
          <w:p w14:paraId="6A5F7B75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Код Банку 307123</w:t>
            </w:r>
          </w:p>
          <w:p w14:paraId="6C102CEA" w14:textId="2007781A" w:rsidR="00BA38FF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proofErr w:type="spellStart"/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Кор</w:t>
            </w:r>
            <w:proofErr w:type="spellEnd"/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/р № UA763000010000032005113501026 в НБУ</w:t>
            </w:r>
          </w:p>
          <w:p w14:paraId="59973856" w14:textId="08AE971F" w:rsidR="00256848" w:rsidRPr="00D1025A" w:rsidRDefault="00256848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UA" w:eastAsia="x-none"/>
              </w:rPr>
            </w:pPr>
            <w:r w:rsidRPr="0025684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Банківська ліцензія №204 від 18.10.2011, дата запису в Державному реєстрі банків 05.08.2021</w:t>
            </w:r>
          </w:p>
          <w:p w14:paraId="7FB659CE" w14:textId="77777777" w:rsidR="00BA38FF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  <w:t>ІПН: 262372004028, Свідоцтво про реєстрацію платника ПДВ № 100335841 від 17.05.2011 року</w:t>
            </w:r>
          </w:p>
          <w:p w14:paraId="4397FF0C" w14:textId="4DD265C9" w:rsidR="00E46601" w:rsidRPr="00E46601" w:rsidRDefault="00E46601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x-none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x-none"/>
              </w:rPr>
              <w:t>Відділення:</w:t>
            </w:r>
          </w:p>
        </w:tc>
      </w:tr>
    </w:tbl>
    <w:p w14:paraId="654A216A" w14:textId="77777777" w:rsidR="00BA38FF" w:rsidRPr="00E46601" w:rsidRDefault="00BA38FF" w:rsidP="00E4660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Style w:val="ac"/>
        <w:tblW w:w="10627" w:type="dxa"/>
        <w:tblInd w:w="-998" w:type="dxa"/>
        <w:tblLook w:val="04A0" w:firstRow="1" w:lastRow="0" w:firstColumn="1" w:lastColumn="0" w:noHBand="0" w:noVBand="1"/>
      </w:tblPr>
      <w:tblGrid>
        <w:gridCol w:w="3828"/>
        <w:gridCol w:w="6799"/>
      </w:tblGrid>
      <w:tr w:rsidR="00BA38FF" w:rsidRPr="00E46601" w14:paraId="1E16A28D" w14:textId="77777777" w:rsidTr="00E5099B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F0DB36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ІНФОРМАЦІЯ ПРО КЛІЄНТА</w:t>
            </w:r>
          </w:p>
        </w:tc>
      </w:tr>
      <w:tr w:rsidR="00BA38FF" w:rsidRPr="00D1025A" w14:paraId="70CDB7C0" w14:textId="77777777" w:rsidTr="001F3FC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F55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Найменування/ ПІБ Клієнта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DFD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</w:pPr>
          </w:p>
          <w:p w14:paraId="3A0AB225" w14:textId="4F5E60AE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__________________________________________________________</w:t>
            </w:r>
            <w:r w:rsidR="001F3F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_______________</w:t>
            </w:r>
          </w:p>
          <w:p w14:paraId="47610A1C" w14:textId="77777777" w:rsidR="00BA38FF" w:rsidRPr="001F3FCC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ru-RU"/>
              </w:rPr>
            </w:pPr>
            <w:r w:rsidRPr="001F3FCC">
              <w:rPr>
                <w:rFonts w:ascii="Times New Roman" w:eastAsia="Times New Roman" w:hAnsi="Times New Roman" w:cs="Times New Roman"/>
                <w:i/>
                <w:color w:val="FF0000"/>
                <w:sz w:val="14"/>
                <w:szCs w:val="14"/>
                <w:lang w:val="uk-UA" w:eastAsia="ru-RU"/>
              </w:rPr>
              <w:t>(зазначається повне і точне найменування юридичної особи / відокремленого підрозділу/ прізвище, ім'я, по батькові фізичної особи підприємця/фізичної особи, що провадить незалежну професійну діяльність)</w:t>
            </w:r>
          </w:p>
        </w:tc>
      </w:tr>
      <w:tr w:rsidR="00BA38FF" w:rsidRPr="00E46601" w14:paraId="60CFF21D" w14:textId="77777777" w:rsidTr="001F3FC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29F4" w14:textId="77777777" w:rsidR="00BA38FF" w:rsidRPr="00E46601" w:rsidRDefault="00BA38FF" w:rsidP="00E466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Ідентифікаційний код за ЄДРПОУ/</w:t>
            </w:r>
          </w:p>
          <w:p w14:paraId="23C92A04" w14:textId="77777777" w:rsidR="00BA38FF" w:rsidRPr="00E46601" w:rsidRDefault="00BA38FF" w:rsidP="00E466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РНОКПП </w:t>
            </w: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footnoteReference w:id="1"/>
            </w:r>
            <w:r w:rsidRPr="00E4660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(за наявності)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B404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BA38FF" w:rsidRPr="00E46601" w14:paraId="28BBBE3C" w14:textId="77777777" w:rsidTr="001F3FCC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BB2" w14:textId="77777777" w:rsidR="00BA38FF" w:rsidRPr="00E46601" w:rsidRDefault="00BA38FF" w:rsidP="00E466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місцезнаходження/</w:t>
            </w:r>
          </w:p>
          <w:p w14:paraId="1966EA7E" w14:textId="77777777" w:rsidR="00BA38FF" w:rsidRPr="00E46601" w:rsidRDefault="00BA38FF" w:rsidP="00E46601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проживання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A8C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BA38FF" w:rsidRPr="00E46601" w14:paraId="09ED8E30" w14:textId="77777777" w:rsidTr="001F3FCC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150" w14:textId="77777777" w:rsidR="00BA38FF" w:rsidRPr="00E46601" w:rsidRDefault="00BA38FF" w:rsidP="001F3FC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Посада, ПІБ та документ, що підтверджує повноваження Уповноваженої особи Клієнта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8C7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BA38FF" w:rsidRPr="00E46601" w14:paraId="42710E59" w14:textId="77777777" w:rsidTr="001F3FC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7B23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44C" w14:textId="77777777" w:rsidR="00BA38FF" w:rsidRPr="00E46601" w:rsidRDefault="00BA38FF" w:rsidP="00E466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14:paraId="1A3835A4" w14:textId="77777777" w:rsidR="00316EED" w:rsidRPr="00E46601" w:rsidRDefault="00316EED" w:rsidP="00E4660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7D8E0B3E" w14:textId="4F8EDA38" w:rsidR="00BA38FF" w:rsidRPr="00E46601" w:rsidRDefault="00E46601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1. </w:t>
      </w:r>
      <w:r w:rsidR="00BA38FF"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 рамках Договору банківського рахунку № _____ від ___.___.20___ року (надалі - Договір), невід’ємною частиною якого є Правила комплексного банківського обслуговування юридичних осіб, фізичних осіб-підприємців та фізичних осіб, що провадять</w:t>
      </w:r>
      <w:r w:rsidR="00BA38FF" w:rsidRPr="00E4660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</w:t>
      </w:r>
      <w:r w:rsidR="00BA38FF"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незалежну професійну діяльність, в ПАТ «БАНК ВОСТОК», затверджені Протоколом Правління Банку №__ від «__» _____ 20__ року, (надалі - Правила) та Тарифи, розміщені на веб</w:t>
      </w:r>
      <w:r w:rsidR="00AF0F9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BA38FF"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сайті Банку за посиланням </w:t>
      </w:r>
      <w:hyperlink r:id="rId8" w:history="1">
        <w:r w:rsidR="00BA38FF" w:rsidRPr="00E4660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uk-UA" w:eastAsia="ru-RU"/>
          </w:rPr>
          <w:t>www.bankvostok.com.ua</w:t>
        </w:r>
      </w:hyperlink>
      <w:r w:rsidR="00BA38FF"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:</w:t>
      </w:r>
    </w:p>
    <w:p w14:paraId="08B13F36" w14:textId="77397BDB" w:rsidR="0037649C" w:rsidRPr="00E46601" w:rsidRDefault="0037649C" w:rsidP="00E4660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374B21F1" w14:textId="30689067" w:rsidR="0037649C" w:rsidRPr="00E46601" w:rsidRDefault="0037649C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Клієнт повідомляє Банк про зміну параметрів регулярних платежів</w:t>
      </w:r>
      <w:r w:rsid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, що здійснюються Банком на підставі Анкети-Заяви про здійснення регулярних платежів № ______ від ___.____.20___ року,</w:t>
      </w: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та просить Банк подальші регулярні платежі здійснювати за наступними параметрами: </w:t>
      </w:r>
    </w:p>
    <w:p w14:paraId="2191454F" w14:textId="46BD8D8B" w:rsidR="00C148BD" w:rsidRPr="00E46601" w:rsidRDefault="00C148BD" w:rsidP="00E4660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70EBEF93" w14:textId="487D7080" w:rsidR="0037649C" w:rsidRPr="00E46601" w:rsidRDefault="0037649C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№ рахунку Клієнта, з якого виконуються регулярні платежі на користь Отримувача </w:t>
      </w:r>
      <w:r w:rsidRPr="00E46601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Найменування/ПІБ:_________________________, код ЄДРПОУ/РНОКПП:_______________</w:t>
      </w: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: ________________________________. </w:t>
      </w:r>
    </w:p>
    <w:p w14:paraId="34A1CA46" w14:textId="77777777" w:rsidR="0037649C" w:rsidRPr="00E46601" w:rsidRDefault="0037649C" w:rsidP="00E4660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3B1F706A" w14:textId="77777777" w:rsidR="00C148BD" w:rsidRPr="00E46601" w:rsidRDefault="00C148BD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№ рахунку Отримувача: _____________________________.</w:t>
      </w:r>
    </w:p>
    <w:p w14:paraId="40286E72" w14:textId="77777777" w:rsidR="00C148BD" w:rsidRPr="00E46601" w:rsidRDefault="00C148BD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Найменування банку Отримувача, МФО банку Отримувача: ____________________________________</w:t>
      </w: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6A21E061" w14:textId="77777777" w:rsidR="00C148BD" w:rsidRPr="00E46601" w:rsidRDefault="00C148BD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Призначення платежу: _______________________________________________________________________</w:t>
      </w: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14:paraId="7187CF95" w14:textId="77777777" w:rsidR="0037649C" w:rsidRPr="00E46601" w:rsidRDefault="0037649C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Валюта платежів:</w:t>
      </w: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гривня.</w:t>
      </w:r>
    </w:p>
    <w:p w14:paraId="30A9E8B1" w14:textId="77777777" w:rsidR="00C148BD" w:rsidRPr="00E46601" w:rsidRDefault="00C148BD" w:rsidP="00E46601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0150A705" w14:textId="77777777" w:rsidR="00C148BD" w:rsidRPr="00E46601" w:rsidRDefault="00C148BD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Сума регулярного платежу:</w:t>
      </w:r>
    </w:p>
    <w:p w14:paraId="0E2420B1" w14:textId="77777777" w:rsidR="00C148BD" w:rsidRPr="00E46601" w:rsidRDefault="00C148BD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фіксована: ____________________ (</w:t>
      </w:r>
      <w:r w:rsidRPr="00E46601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u w:val="single"/>
          <w:lang w:val="uk-UA" w:eastAsia="ru-RU"/>
        </w:rPr>
        <w:t>зазначається прописом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) </w:t>
      </w:r>
      <w:r w:rsidRPr="00E4660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гривень ___ копійок.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</w:p>
    <w:p w14:paraId="1B06F0C9" w14:textId="77777777" w:rsidR="00C148BD" w:rsidRPr="00E46601" w:rsidRDefault="00C148BD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 межах залишку на рахунку.</w:t>
      </w:r>
    </w:p>
    <w:p w14:paraId="744FFCC3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eastAsia="Times New Roman" w:cs="Times New Roman"/>
          <w:b/>
          <w:sz w:val="18"/>
          <w:szCs w:val="18"/>
          <w:lang w:val="uk-UA" w:eastAsia="ru-RU"/>
        </w:rPr>
      </w:pPr>
    </w:p>
    <w:p w14:paraId="1E34A0FE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Дата закінчення регулярного списання: «___» _________ 20___ року.</w:t>
      </w:r>
    </w:p>
    <w:p w14:paraId="6410F881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7A1A4A98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Періодичність здійснення регулярного списання:</w:t>
      </w:r>
    </w:p>
    <w:p w14:paraId="5DACB256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____ числа кожного місяці;</w:t>
      </w:r>
    </w:p>
    <w:p w14:paraId="454276AB" w14:textId="3DB59711" w:rsidR="0069717B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кожного</w:t>
      </w:r>
      <w:r w:rsidR="0014066B"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Операційного 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дня</w:t>
      </w:r>
      <w:r w:rsidR="0014066B"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о ___:____ за київським часом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;</w:t>
      </w:r>
    </w:p>
    <w:p w14:paraId="21CF4767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____ числа ____ місяця один раз на рік;</w:t>
      </w:r>
    </w:p>
    <w:p w14:paraId="27F3069F" w14:textId="77777777" w:rsidR="0069717B" w:rsidRPr="00E46601" w:rsidRDefault="0069717B" w:rsidP="00E46601">
      <w:pPr>
        <w:spacing w:after="0" w:line="240" w:lineRule="auto"/>
        <w:ind w:left="-993" w:right="-285"/>
        <w:jc w:val="both"/>
        <w:rPr>
          <w:rFonts w:eastAsia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="0030767C"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 останній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день кожного місяця;</w:t>
      </w:r>
    </w:p>
    <w:p w14:paraId="2AD2E698" w14:textId="24319A4C" w:rsidR="0030767C" w:rsidRPr="00E46601" w:rsidRDefault="0069717B" w:rsidP="00E46601">
      <w:pPr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E46601">
        <w:rPr>
          <w:rFonts w:ascii="Segoe UI Symbol" w:eastAsia="Times New Roman" w:hAnsi="Segoe UI Symbol" w:cs="Segoe UI Symbol"/>
          <w:b/>
          <w:bCs/>
          <w:sz w:val="18"/>
          <w:szCs w:val="18"/>
          <w:lang w:val="uk-UA" w:eastAsia="ru-RU"/>
        </w:rPr>
        <w:t>☐</w:t>
      </w:r>
      <w:r w:rsidRPr="00E46601">
        <w:rPr>
          <w:rFonts w:eastAsia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E46601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не пізніше наступного Операційного дня з дня зарахування коштів.</w:t>
      </w:r>
    </w:p>
    <w:p w14:paraId="6FB8C133" w14:textId="019E88A3" w:rsidR="00A35827" w:rsidRDefault="0030767C" w:rsidP="00E46601">
      <w:pPr>
        <w:tabs>
          <w:tab w:val="left" w:pos="1985"/>
        </w:tabs>
        <w:spacing w:after="160" w:line="264" w:lineRule="auto"/>
        <w:ind w:left="-993" w:right="-285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E46601">
        <w:rPr>
          <w:rFonts w:ascii="Times New Roman" w:eastAsia="Calibri" w:hAnsi="Times New Roman" w:cs="Times New Roman"/>
          <w:i/>
          <w:sz w:val="18"/>
          <w:szCs w:val="18"/>
          <w:lang w:val="uk-UA"/>
        </w:rPr>
        <w:t>Якщо день виконання регулярного платежу припадає на неробочий день Банку, Банк виконує такий платіж в Операційний день, що передує такому неробочому дню.</w:t>
      </w:r>
    </w:p>
    <w:p w14:paraId="39EC865E" w14:textId="77777777" w:rsidR="00E46601" w:rsidRPr="00E46601" w:rsidRDefault="00E46601" w:rsidP="00E46601">
      <w:pPr>
        <w:tabs>
          <w:tab w:val="left" w:pos="1985"/>
        </w:tabs>
        <w:spacing w:after="160" w:line="264" w:lineRule="auto"/>
        <w:ind w:left="-993" w:right="-285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</w:p>
    <w:p w14:paraId="2DF1AF0B" w14:textId="52A3B09C" w:rsidR="0037649C" w:rsidRPr="00E46601" w:rsidRDefault="00E46601" w:rsidP="00E46601">
      <w:pPr>
        <w:tabs>
          <w:tab w:val="left" w:pos="1985"/>
        </w:tabs>
        <w:spacing w:after="160" w:line="264" w:lineRule="auto"/>
        <w:ind w:left="-993" w:right="-285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E4660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2. </w:t>
      </w:r>
      <w:r w:rsidR="0037649C" w:rsidRPr="00E46601">
        <w:rPr>
          <w:rFonts w:ascii="Times New Roman" w:eastAsia="Calibri" w:hAnsi="Times New Roman" w:cs="Times New Roman"/>
          <w:sz w:val="18"/>
          <w:szCs w:val="18"/>
          <w:lang w:val="uk-UA"/>
        </w:rPr>
        <w:t>Ця Заява є невід’ємною частиною Договору та набуває чинності у відносинах Сторін з дати її акцепту Банком.</w:t>
      </w:r>
    </w:p>
    <w:p w14:paraId="09C268E8" w14:textId="6008EC9A" w:rsidR="0037649C" w:rsidRPr="00E46601" w:rsidRDefault="00E46601" w:rsidP="00E46601">
      <w:pPr>
        <w:tabs>
          <w:tab w:val="left" w:pos="1985"/>
        </w:tabs>
        <w:spacing w:after="160" w:line="264" w:lineRule="auto"/>
        <w:ind w:left="-993" w:right="-285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3. </w:t>
      </w:r>
      <w:r w:rsidR="0037649C" w:rsidRPr="00E4660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Всі інші умови </w:t>
      </w:r>
      <w:r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Договору залишаються </w:t>
      </w:r>
      <w:r w:rsidR="0037649C" w:rsidRPr="00E46601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без змін. </w:t>
      </w:r>
    </w:p>
    <w:p w14:paraId="613522EE" w14:textId="447CD397" w:rsidR="009F4CAB" w:rsidRPr="00D1025A" w:rsidRDefault="00E46601" w:rsidP="00E4660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</w:pPr>
      <w:r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4. </w:t>
      </w:r>
      <w:r w:rsidR="00E364A8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Ця </w:t>
      </w:r>
      <w:r w:rsidR="009C4947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Заява укладена у двох автентичних примірниках, по одному для кожної із Сторін.</w:t>
      </w:r>
      <w:r w:rsidR="00AF0F9E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037949" w:rsidRPr="00D1025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(зазначається для папе</w:t>
      </w:r>
      <w:r w:rsidR="004C67B7" w:rsidRPr="00D1025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рової форми</w:t>
      </w:r>
      <w:r w:rsidR="00037949" w:rsidRPr="00D1025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>)</w:t>
      </w:r>
      <w:r w:rsidR="009C4947" w:rsidRPr="00D1025A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uk-UA" w:eastAsia="ru-RU"/>
        </w:rPr>
        <w:t xml:space="preserve"> </w:t>
      </w:r>
    </w:p>
    <w:p w14:paraId="174D3148" w14:textId="1D6BF524" w:rsidR="00E46601" w:rsidRPr="00E46601" w:rsidRDefault="00E46601" w:rsidP="00E4660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uk-UA" w:eastAsia="ru-RU"/>
        </w:rPr>
        <w:t>АБО (ОБРАТИ НЕОБХІДНУ РЕДАКЦІЮ П.4! ЗАЙВЕ ВИДАЛИТИ)</w:t>
      </w:r>
    </w:p>
    <w:p w14:paraId="41CC68EE" w14:textId="5AF52D23" w:rsidR="00E46601" w:rsidRPr="00D1025A" w:rsidRDefault="00E46601" w:rsidP="00E364A8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4. </w:t>
      </w:r>
      <w:r w:rsidR="00E04676"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Ця Заява укладається у вигляді електронного документа за допомогою інформаційно-комунікаційної системи, що використовується Сторонами, шляхом накладення Сторонами (їх уповноваженими представниками) електронних підписів. Датою укладання цієї Заяви є </w:t>
      </w:r>
      <w:r w:rsidR="00E04676"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lastRenderedPageBreak/>
        <w:t xml:space="preserve">дата її підписання уповноваженою особою Банку шляхом накладення кваліфікованого/удосконаленого електронного підпису. Примірник цієї Заяви, укладеної в електронному вигляді, надається Клієнту шляхом направлення </w:t>
      </w:r>
      <w:r w:rsidR="00E04676" w:rsidRPr="00E04676">
        <w:rPr>
          <w:rFonts w:ascii="Times New Roman" w:eastAsia="Times New Roman" w:hAnsi="Times New Roman" w:cs="Times New Roman"/>
          <w:i/>
          <w:color w:val="7030A0"/>
          <w:sz w:val="18"/>
          <w:szCs w:val="18"/>
          <w:lang w:val="uk-UA" w:eastAsia="ru-RU"/>
        </w:rPr>
        <w:t>(обрати необхідне)</w:t>
      </w:r>
      <w:r w:rsidR="00E04676"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: </w:t>
      </w:r>
      <w:r w:rsidR="00E04676" w:rsidRPr="00E04676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="00E04676"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через Систему дистанційного обслуговування за допомогою програмно-технічного комплексу Банку </w:t>
      </w:r>
      <w:r w:rsidR="00E04676" w:rsidRPr="00E04676">
        <w:rPr>
          <w:rFonts w:ascii="Segoe UI Symbol" w:eastAsia="Times New Roman" w:hAnsi="Segoe UI Symbol" w:cs="Segoe UI Symbol"/>
          <w:bCs/>
          <w:color w:val="7030A0"/>
          <w:sz w:val="18"/>
          <w:szCs w:val="18"/>
          <w:lang w:val="uk-UA" w:eastAsia="ru-RU"/>
        </w:rPr>
        <w:t>☐</w:t>
      </w:r>
      <w:r w:rsidR="00E04676" w:rsidRPr="00E04676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на адресу електронної пошти, зазначену Клієнтом у цій Заяві. Ця Заява після підписання її Банком вважається отриманою Клієнтом в день її відправлення Банком Клієнту зазначеним в цьому пункті Заяви засобом дистанційної комунікації. </w:t>
      </w:r>
      <w:r w:rsidR="00E04676" w:rsidRPr="00E04676">
        <w:rPr>
          <w:rFonts w:ascii="Times New Roman" w:eastAsia="Times New Roman" w:hAnsi="Times New Roman" w:cs="Times New Roman"/>
          <w:iCs/>
          <w:color w:val="7030A0"/>
          <w:sz w:val="18"/>
          <w:szCs w:val="18"/>
          <w:lang w:val="uk-UA" w:eastAsia="ru-RU"/>
        </w:rPr>
        <w:t xml:space="preserve">Місцем укладення цієї Заяви в електронному вигляді є місцезнаходження Банку. </w:t>
      </w:r>
      <w:r w:rsidR="00ED17EA" w:rsidRPr="00D1025A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uk-UA" w:eastAsia="ru-RU"/>
        </w:rPr>
        <w:t xml:space="preserve">(зазначається для </w:t>
      </w:r>
      <w:r w:rsidR="00ED17EA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uk-UA" w:eastAsia="ru-RU"/>
        </w:rPr>
        <w:t>електронної</w:t>
      </w:r>
      <w:r w:rsidR="00ED17EA" w:rsidRPr="00D1025A"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uk-UA" w:eastAsia="ru-RU"/>
        </w:rPr>
        <w:t xml:space="preserve"> форми)</w:t>
      </w:r>
    </w:p>
    <w:p w14:paraId="1FF14F7C" w14:textId="59D77C55" w:rsidR="0037649C" w:rsidRPr="00E46601" w:rsidRDefault="00E46601" w:rsidP="001951D8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          </w:t>
      </w: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="0037649C"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      </w:t>
      </w:r>
      <w:r w:rsidR="0037649C" w:rsidRPr="00E466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tbl>
      <w:tblPr>
        <w:tblStyle w:val="ac"/>
        <w:tblW w:w="10491" w:type="dxa"/>
        <w:tblInd w:w="-998" w:type="dxa"/>
        <w:tblLook w:val="04A0" w:firstRow="1" w:lastRow="0" w:firstColumn="1" w:lastColumn="0" w:noHBand="0" w:noVBand="1"/>
      </w:tblPr>
      <w:tblGrid>
        <w:gridCol w:w="7089"/>
        <w:gridCol w:w="3402"/>
      </w:tblGrid>
      <w:tr w:rsidR="0037649C" w:rsidRPr="00E46601" w14:paraId="76CEF4B0" w14:textId="77777777" w:rsidTr="00E46601">
        <w:trPr>
          <w:trHeight w:val="325"/>
        </w:trPr>
        <w:tc>
          <w:tcPr>
            <w:tcW w:w="7089" w:type="dxa"/>
          </w:tcPr>
          <w:p w14:paraId="0783105B" w14:textId="09F1F4E3" w:rsidR="0037649C" w:rsidRPr="001951D8" w:rsidRDefault="0037649C" w:rsidP="00E4660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951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ДАТА </w:t>
            </w:r>
            <w:r w:rsidR="001951D8" w:rsidRPr="001951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ПІДПИСАННЯ КЛІЄНТОМ ЦІЄЇ </w:t>
            </w:r>
            <w:r w:rsidRPr="001951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ЗАЯВИ:</w:t>
            </w:r>
          </w:p>
        </w:tc>
        <w:tc>
          <w:tcPr>
            <w:tcW w:w="3402" w:type="dxa"/>
          </w:tcPr>
          <w:p w14:paraId="4A173166" w14:textId="77777777" w:rsidR="0037649C" w:rsidRPr="00E46601" w:rsidRDefault="0037649C" w:rsidP="00E4660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46601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«____» ____________ 20___ року</w:t>
            </w:r>
          </w:p>
        </w:tc>
      </w:tr>
    </w:tbl>
    <w:p w14:paraId="7C8DED95" w14:textId="77777777" w:rsidR="0037649C" w:rsidRPr="00E46601" w:rsidRDefault="0037649C" w:rsidP="00E46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6EE51F30" w14:textId="77777777" w:rsidR="000672BC" w:rsidRPr="00E46601" w:rsidRDefault="000672BC" w:rsidP="001951D8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Уповноважена особа Клієнта</w:t>
      </w:r>
    </w:p>
    <w:p w14:paraId="66EA5EE9" w14:textId="77777777" w:rsidR="000672BC" w:rsidRPr="00E46601" w:rsidRDefault="000672BC" w:rsidP="001951D8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</w:pPr>
      <w:r w:rsidRPr="00E46601"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>з правом першого підпису               ____________________________      ___________________________________________</w:t>
      </w:r>
    </w:p>
    <w:p w14:paraId="4847EED4" w14:textId="044036B8" w:rsidR="000672BC" w:rsidRPr="001951D8" w:rsidRDefault="001951D8" w:rsidP="001951D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x-none"/>
        </w:rPr>
        <w:t xml:space="preserve">                                                                  </w:t>
      </w:r>
      <w:r w:rsidR="000672BC" w:rsidRPr="001951D8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(підпис)                                                        </w:t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         посада,</w:t>
      </w:r>
      <w:r w:rsidR="000672BC" w:rsidRPr="001951D8">
        <w:rPr>
          <w:rFonts w:ascii="Times New Roman" w:eastAsia="Times New Roman" w:hAnsi="Times New Roman" w:cs="Times New Roman"/>
          <w:sz w:val="16"/>
          <w:szCs w:val="16"/>
          <w:lang w:val="uk-UA" w:eastAsia="x-none"/>
        </w:rPr>
        <w:t xml:space="preserve"> ПІБ</w:t>
      </w:r>
    </w:p>
    <w:p w14:paraId="0AA22139" w14:textId="77777777" w:rsidR="000672BC" w:rsidRPr="00E46601" w:rsidRDefault="000672BC" w:rsidP="001951D8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 w:rsidRPr="00E46601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Уповноважена особа Клієнта</w:t>
      </w:r>
    </w:p>
    <w:p w14:paraId="08E131E5" w14:textId="0DEBB79D" w:rsidR="000672BC" w:rsidRPr="00E46601" w:rsidRDefault="000672BC" w:rsidP="001951D8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</w:pPr>
      <w:r w:rsidRPr="00E46601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з правом другого підпису**</w:t>
      </w:r>
      <w:r w:rsidR="001951D8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 xml:space="preserve">           </w:t>
      </w:r>
      <w:r w:rsidRPr="00E46601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____</w:t>
      </w:r>
      <w:r w:rsidR="001951D8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 xml:space="preserve">__________________________     </w:t>
      </w:r>
      <w:r w:rsidRPr="00E46601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x-none"/>
        </w:rPr>
        <w:t>__________________________________________________</w:t>
      </w:r>
    </w:p>
    <w:p w14:paraId="4243DBC8" w14:textId="7D628F73" w:rsidR="000672BC" w:rsidRPr="004B64C0" w:rsidRDefault="001951D8" w:rsidP="001951D8">
      <w:pPr>
        <w:tabs>
          <w:tab w:val="center" w:pos="4677"/>
          <w:tab w:val="right" w:pos="9355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</w:pPr>
      <w:r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                                                                                            </w:t>
      </w:r>
      <w:r w:rsidR="000672BC" w:rsidRPr="004B64C0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(підпис)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>посада,</w:t>
      </w:r>
      <w:r w:rsidR="000672BC" w:rsidRPr="004B64C0">
        <w:rPr>
          <w:rFonts w:ascii="Times New Roman" w:eastAsia="Times New Roman" w:hAnsi="Times New Roman" w:cs="Times New Roman"/>
          <w:color w:val="FF0000"/>
          <w:sz w:val="16"/>
          <w:szCs w:val="16"/>
          <w:lang w:val="uk-UA" w:eastAsia="x-none"/>
        </w:rPr>
        <w:t xml:space="preserve"> ПІБ</w:t>
      </w:r>
    </w:p>
    <w:p w14:paraId="1434DC31" w14:textId="0EBAB5B3" w:rsidR="0037649C" w:rsidRPr="000672BC" w:rsidRDefault="000672BC" w:rsidP="001951D8">
      <w:pPr>
        <w:spacing w:after="0" w:line="240" w:lineRule="auto"/>
        <w:ind w:left="-851"/>
        <w:rPr>
          <w:rFonts w:ascii="Times New Roman" w:hAnsi="Times New Roman" w:cs="Times New Roman"/>
          <w:i/>
          <w:color w:val="FF0000"/>
          <w:sz w:val="16"/>
          <w:szCs w:val="16"/>
          <w:lang w:val="uk-UA"/>
        </w:rPr>
      </w:pPr>
      <w:r w:rsidRPr="00545721">
        <w:rPr>
          <w:rFonts w:ascii="Times New Roman" w:hAnsi="Times New Roman" w:cs="Times New Roman"/>
          <w:color w:val="FF0000"/>
          <w:sz w:val="16"/>
          <w:szCs w:val="16"/>
          <w:lang w:val="uk-UA"/>
        </w:rPr>
        <w:t>*</w:t>
      </w:r>
      <w:r>
        <w:rPr>
          <w:rFonts w:ascii="Times New Roman" w:hAnsi="Times New Roman" w:cs="Times New Roman"/>
          <w:color w:val="FF0000"/>
          <w:sz w:val="16"/>
          <w:szCs w:val="16"/>
          <w:lang w:val="uk-UA"/>
        </w:rPr>
        <w:t>*</w:t>
      </w:r>
      <w:r w:rsidRPr="00545721">
        <w:rPr>
          <w:rFonts w:ascii="Times New Roman" w:hAnsi="Times New Roman" w:cs="Times New Roman"/>
          <w:color w:val="FF0000"/>
          <w:sz w:val="16"/>
          <w:szCs w:val="16"/>
          <w:lang w:val="uk-UA"/>
        </w:rPr>
        <w:t xml:space="preserve"> </w:t>
      </w:r>
      <w:r w:rsidRPr="00545721">
        <w:rPr>
          <w:rFonts w:ascii="Times New Roman" w:hAnsi="Times New Roman" w:cs="Times New Roman"/>
          <w:i/>
          <w:color w:val="FF0000"/>
          <w:sz w:val="16"/>
          <w:szCs w:val="16"/>
          <w:lang w:val="uk-UA"/>
        </w:rPr>
        <w:t xml:space="preserve">зазначається, якщо Картка зразків підписів з переліком розпорядників рахунком, наявна у Банку, </w:t>
      </w:r>
      <w:r>
        <w:rPr>
          <w:rFonts w:ascii="Times New Roman" w:hAnsi="Times New Roman" w:cs="Times New Roman"/>
          <w:i/>
          <w:color w:val="FF0000"/>
          <w:sz w:val="16"/>
          <w:szCs w:val="16"/>
          <w:lang w:val="uk-UA"/>
        </w:rPr>
        <w:t>містить розпорядника поточним рахунком з правом другого підпису</w:t>
      </w:r>
    </w:p>
    <w:p w14:paraId="4AEFF853" w14:textId="77777777" w:rsidR="0037649C" w:rsidRPr="0037649C" w:rsidRDefault="0037649C" w:rsidP="001951D8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tbl>
      <w:tblPr>
        <w:tblStyle w:val="ac"/>
        <w:tblW w:w="10491" w:type="dxa"/>
        <w:tblInd w:w="-998" w:type="dxa"/>
        <w:tblLook w:val="04A0" w:firstRow="1" w:lastRow="0" w:firstColumn="1" w:lastColumn="0" w:noHBand="0" w:noVBand="1"/>
      </w:tblPr>
      <w:tblGrid>
        <w:gridCol w:w="7089"/>
        <w:gridCol w:w="3402"/>
      </w:tblGrid>
      <w:tr w:rsidR="0037649C" w:rsidRPr="001951D8" w14:paraId="17BDEAE7" w14:textId="77777777" w:rsidTr="001951D8">
        <w:trPr>
          <w:trHeight w:val="321"/>
        </w:trPr>
        <w:tc>
          <w:tcPr>
            <w:tcW w:w="7089" w:type="dxa"/>
          </w:tcPr>
          <w:p w14:paraId="73166EA7" w14:textId="76DBEB29" w:rsidR="0037649C" w:rsidRPr="001951D8" w:rsidRDefault="007C29EA" w:rsidP="00053065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1951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АКЦЕПТУ БАНКОМ</w:t>
            </w:r>
            <w:r w:rsidR="005E31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ЦІЄЇ </w:t>
            </w:r>
            <w:r w:rsidR="0037649C" w:rsidRPr="001951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ЗАЯВИ:</w:t>
            </w:r>
          </w:p>
        </w:tc>
        <w:tc>
          <w:tcPr>
            <w:tcW w:w="3402" w:type="dxa"/>
          </w:tcPr>
          <w:p w14:paraId="3E9FE917" w14:textId="77777777" w:rsidR="0037649C" w:rsidRPr="001951D8" w:rsidRDefault="0037649C" w:rsidP="00053065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51D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«____» ____________ 20___ року</w:t>
            </w:r>
          </w:p>
        </w:tc>
      </w:tr>
    </w:tbl>
    <w:p w14:paraId="6BE967B2" w14:textId="77777777" w:rsidR="0037649C" w:rsidRPr="001951D8" w:rsidRDefault="0037649C" w:rsidP="003764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tbl>
      <w:tblPr>
        <w:tblStyle w:val="ac"/>
        <w:tblW w:w="10491" w:type="dxa"/>
        <w:tblInd w:w="-998" w:type="dxa"/>
        <w:tblLook w:val="04A0" w:firstRow="1" w:lastRow="0" w:firstColumn="1" w:lastColumn="0" w:noHBand="0" w:noVBand="1"/>
      </w:tblPr>
      <w:tblGrid>
        <w:gridCol w:w="3970"/>
        <w:gridCol w:w="3115"/>
        <w:gridCol w:w="3406"/>
      </w:tblGrid>
      <w:tr w:rsidR="0037649C" w:rsidRPr="00D1025A" w14:paraId="240C4DEB" w14:textId="77777777" w:rsidTr="001951D8">
        <w:trPr>
          <w:trHeight w:val="724"/>
        </w:trPr>
        <w:tc>
          <w:tcPr>
            <w:tcW w:w="3970" w:type="dxa"/>
          </w:tcPr>
          <w:p w14:paraId="743C1850" w14:textId="77777777" w:rsidR="0037649C" w:rsidRPr="001951D8" w:rsidRDefault="0037649C" w:rsidP="0005306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51D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Відділення № __ ПАТ «БАНК ВОСТОК», що знаходиться за адресою: </w:t>
            </w:r>
          </w:p>
        </w:tc>
        <w:tc>
          <w:tcPr>
            <w:tcW w:w="3115" w:type="dxa"/>
          </w:tcPr>
          <w:p w14:paraId="407DB09F" w14:textId="77777777" w:rsidR="0037649C" w:rsidRPr="001951D8" w:rsidRDefault="0037649C" w:rsidP="0005306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1951D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Начальник Відділення № ___ </w:t>
            </w:r>
            <w:r w:rsidRPr="001951D8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(ПІБ)</w:t>
            </w:r>
            <w:r w:rsidRPr="001951D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що діє на підставі довіреності № ___, виданої </w:t>
            </w:r>
          </w:p>
        </w:tc>
        <w:tc>
          <w:tcPr>
            <w:tcW w:w="3406" w:type="dxa"/>
          </w:tcPr>
          <w:p w14:paraId="30ED8B78" w14:textId="77777777" w:rsidR="0037649C" w:rsidRPr="001951D8" w:rsidRDefault="0037649C" w:rsidP="0005306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0715E340" w14:textId="77777777" w:rsidR="0037649C" w:rsidRPr="001951D8" w:rsidRDefault="0037649C" w:rsidP="003764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ТА АДРЕСА</w:t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ПОСАДА ТА ПІБ </w:t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ПІДПИС УПОВНОВАЖЕНОЇ ОСОБИ </w:t>
      </w:r>
    </w:p>
    <w:p w14:paraId="6DBBCE89" w14:textId="77777777" w:rsidR="0037649C" w:rsidRPr="001951D8" w:rsidRDefault="0037649C" w:rsidP="0037649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ВІДДІЛЕННЯ БАНКУ</w:t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УПОВНОВАЖЕНОЇ ОСОБИ БАНКУ</w:t>
      </w:r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         </w:t>
      </w:r>
      <w:proofErr w:type="spellStart"/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БАНКУ</w:t>
      </w:r>
      <w:proofErr w:type="spellEnd"/>
      <w:r w:rsidRPr="001951D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ТА МП</w:t>
      </w:r>
    </w:p>
    <w:p w14:paraId="7CC1EA41" w14:textId="08A31B2B" w:rsidR="00E80230" w:rsidRPr="001951D8" w:rsidRDefault="00E80230" w:rsidP="0017723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BBAC666" w14:textId="77777777" w:rsidR="001951D8" w:rsidRPr="001951D8" w:rsidRDefault="001951D8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55C3D806" w14:textId="56EEC8DD" w:rsidR="005F6A57" w:rsidRPr="00D1025A" w:rsidRDefault="0030767C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Клієнт  підтверджує, що</w:t>
      </w:r>
      <w:r w:rsidR="00A33A57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отрим</w:t>
      </w:r>
      <w:r w:rsidR="00E364A8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ав другий примірник цієї </w:t>
      </w:r>
      <w:r w:rsidR="00A33A57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Заяви.</w:t>
      </w:r>
      <w:r w:rsidR="001F3FCC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x-none"/>
        </w:rPr>
        <w:t xml:space="preserve"> </w:t>
      </w:r>
      <w:r w:rsidR="001F3FCC" w:rsidRPr="00785BC6"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  <w:t>**</w:t>
      </w:r>
    </w:p>
    <w:p w14:paraId="0F893F97" w14:textId="77777777" w:rsidR="00E80230" w:rsidRPr="00D1025A" w:rsidRDefault="00E80230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</w:p>
    <w:p w14:paraId="1A895E98" w14:textId="77777777" w:rsidR="001F4B48" w:rsidRPr="00D1025A" w:rsidRDefault="00C15052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</w:pPr>
      <w:r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</w:p>
    <w:p w14:paraId="55434D72" w14:textId="175B0D30" w:rsidR="005F6A57" w:rsidRPr="00D1025A" w:rsidRDefault="00C15052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</w:pPr>
      <w:r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«______»_____________20___року                                           </w:t>
      </w:r>
      <w:r w:rsidR="00D9050F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__________________________ </w:t>
      </w:r>
      <w:r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>підпис Клієнта</w:t>
      </w:r>
      <w:r w:rsidR="00D9050F" w:rsidRPr="00D1025A">
        <w:rPr>
          <w:rFonts w:ascii="Times New Roman" w:eastAsia="Times New Roman" w:hAnsi="Times New Roman" w:cs="Times New Roman"/>
          <w:color w:val="7030A0"/>
          <w:sz w:val="18"/>
          <w:szCs w:val="18"/>
          <w:lang w:val="uk-UA" w:eastAsia="ru-RU"/>
        </w:rPr>
        <w:t xml:space="preserve"> </w:t>
      </w:r>
      <w:r w:rsidR="007874D5" w:rsidRPr="00D1025A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val="uk-UA" w:eastAsia="ru-RU"/>
        </w:rPr>
        <w:t>М.П.</w:t>
      </w:r>
      <w:r w:rsidR="00D9050F" w:rsidRPr="00D1025A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 xml:space="preserve"> </w:t>
      </w:r>
      <w:r w:rsidR="007874D5" w:rsidRPr="00D1025A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(за наявності</w:t>
      </w:r>
      <w:r w:rsidR="0020799A" w:rsidRPr="00D1025A">
        <w:rPr>
          <w:rFonts w:ascii="Times New Roman" w:eastAsia="Times New Roman" w:hAnsi="Times New Roman" w:cs="Times New Roman"/>
          <w:i/>
          <w:color w:val="7030A0"/>
          <w:sz w:val="18"/>
          <w:szCs w:val="18"/>
          <w:shd w:val="clear" w:color="auto" w:fill="FFFFFF"/>
          <w:lang w:val="uk-UA" w:eastAsia="ru-RU"/>
        </w:rPr>
        <w:t>)</w:t>
      </w:r>
    </w:p>
    <w:p w14:paraId="1E700670" w14:textId="0AD18F27" w:rsidR="001F3FCC" w:rsidRPr="007D20A5" w:rsidRDefault="001F3FCC" w:rsidP="001F3FC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bookmarkStart w:id="1" w:name="_Hlk153877518"/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** зазначається у разі укладання цієї</w:t>
      </w:r>
      <w:r w:rsidR="00785BC6"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18"/>
          <w:szCs w:val="18"/>
          <w:shd w:val="clear" w:color="auto" w:fill="FFFFFF"/>
          <w:lang w:val="uk-UA" w:eastAsia="ru-RU"/>
        </w:rPr>
        <w:t>Заяви у паперовій формі.</w:t>
      </w:r>
    </w:p>
    <w:p w14:paraId="1B15B00C" w14:textId="77777777" w:rsidR="001F3FCC" w:rsidRPr="001951D8" w:rsidRDefault="001F3FCC" w:rsidP="00D9050F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bookmarkEnd w:id="1"/>
    <w:p w14:paraId="11FF0481" w14:textId="77777777" w:rsidR="005E1941" w:rsidRPr="001951D8" w:rsidRDefault="005E1941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</w:p>
    <w:p w14:paraId="7C4BACA3" w14:textId="2F997019" w:rsidR="0037649C" w:rsidRPr="001951D8" w:rsidRDefault="0037649C" w:rsidP="001F4B4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14:paraId="1BA1D5B1" w14:textId="3BBA7C9F" w:rsidR="009C4947" w:rsidRPr="001951D8" w:rsidRDefault="0037649C" w:rsidP="00D9050F">
      <w:pPr>
        <w:spacing w:after="0" w:line="240" w:lineRule="auto"/>
        <w:ind w:left="-851"/>
        <w:rPr>
          <w:rFonts w:ascii="Times New Roman" w:hAnsi="Times New Roman" w:cs="Times New Roman"/>
          <w:sz w:val="18"/>
          <w:szCs w:val="18"/>
          <w:lang w:val="uk-UA"/>
        </w:rPr>
      </w:pPr>
      <w:r w:rsidRPr="001951D8">
        <w:rPr>
          <w:rFonts w:ascii="Times New Roman" w:hAnsi="Times New Roman" w:cs="Times New Roman"/>
          <w:sz w:val="18"/>
          <w:szCs w:val="18"/>
          <w:lang w:val="uk-UA"/>
        </w:rPr>
        <w:t>Відповідальна особа Банку</w:t>
      </w:r>
      <w:r w:rsidR="0020799A" w:rsidRPr="001951D8">
        <w:rPr>
          <w:rFonts w:ascii="Times New Roman" w:hAnsi="Times New Roman" w:cs="Times New Roman"/>
          <w:sz w:val="18"/>
          <w:szCs w:val="18"/>
          <w:lang w:val="uk-UA"/>
        </w:rPr>
        <w:t xml:space="preserve">   ___________</w:t>
      </w:r>
      <w:r w:rsidR="004D0469" w:rsidRPr="001951D8">
        <w:rPr>
          <w:rFonts w:ascii="Times New Roman" w:hAnsi="Times New Roman" w:cs="Times New Roman"/>
          <w:sz w:val="18"/>
          <w:szCs w:val="18"/>
          <w:lang w:val="uk-UA"/>
        </w:rPr>
        <w:t>_____</w:t>
      </w:r>
      <w:r w:rsidR="00D9050F" w:rsidRPr="001951D8">
        <w:rPr>
          <w:rFonts w:ascii="Times New Roman" w:hAnsi="Times New Roman" w:cs="Times New Roman"/>
          <w:sz w:val="18"/>
          <w:szCs w:val="18"/>
          <w:lang w:val="uk-UA"/>
        </w:rPr>
        <w:t>________________</w:t>
      </w:r>
      <w:r w:rsidRPr="001951D8">
        <w:rPr>
          <w:rFonts w:ascii="Times New Roman" w:hAnsi="Times New Roman" w:cs="Times New Roman"/>
          <w:sz w:val="18"/>
          <w:szCs w:val="18"/>
          <w:lang w:val="uk-UA"/>
        </w:rPr>
        <w:t>___________________</w:t>
      </w:r>
      <w:r w:rsidR="0020799A" w:rsidRPr="001951D8">
        <w:rPr>
          <w:rFonts w:ascii="Times New Roman" w:hAnsi="Times New Roman" w:cs="Times New Roman"/>
          <w:sz w:val="18"/>
          <w:szCs w:val="18"/>
          <w:lang w:val="uk-UA"/>
        </w:rPr>
        <w:t xml:space="preserve"> (посада, П.І.Б. співробітника Банку)</w:t>
      </w:r>
    </w:p>
    <w:p w14:paraId="4859213B" w14:textId="7A501F8C" w:rsidR="0072140C" w:rsidRPr="001951D8" w:rsidRDefault="0072140C" w:rsidP="007C29E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14:paraId="1E5CA07D" w14:textId="77777777" w:rsidR="009620F2" w:rsidRPr="001951D8" w:rsidRDefault="009620F2" w:rsidP="00C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sectPr w:rsidR="009620F2" w:rsidRPr="001951D8" w:rsidSect="0037649C">
      <w:headerReference w:type="default" r:id="rId9"/>
      <w:pgSz w:w="11906" w:h="16838"/>
      <w:pgMar w:top="709" w:right="851" w:bottom="56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6F66" w14:textId="77777777" w:rsidR="00F37654" w:rsidRDefault="00F37654" w:rsidP="00E57770">
      <w:pPr>
        <w:spacing w:after="0" w:line="240" w:lineRule="auto"/>
      </w:pPr>
      <w:r>
        <w:separator/>
      </w:r>
    </w:p>
  </w:endnote>
  <w:endnote w:type="continuationSeparator" w:id="0">
    <w:p w14:paraId="76CAAD2C" w14:textId="77777777" w:rsidR="00F37654" w:rsidRDefault="00F37654" w:rsidP="00E5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20AE" w14:textId="77777777" w:rsidR="00F37654" w:rsidRDefault="00F37654" w:rsidP="00E57770">
      <w:pPr>
        <w:spacing w:after="0" w:line="240" w:lineRule="auto"/>
      </w:pPr>
      <w:r>
        <w:separator/>
      </w:r>
    </w:p>
  </w:footnote>
  <w:footnote w:type="continuationSeparator" w:id="0">
    <w:p w14:paraId="4F9076AB" w14:textId="77777777" w:rsidR="00F37654" w:rsidRDefault="00F37654" w:rsidP="00E57770">
      <w:pPr>
        <w:spacing w:after="0" w:line="240" w:lineRule="auto"/>
      </w:pPr>
      <w:r>
        <w:continuationSeparator/>
      </w:r>
    </w:p>
  </w:footnote>
  <w:footnote w:id="1">
    <w:p w14:paraId="064042A7" w14:textId="77777777" w:rsidR="00BA38FF" w:rsidRPr="005C7804" w:rsidRDefault="00BA38FF" w:rsidP="00BA38FF">
      <w:pPr>
        <w:pStyle w:val="af2"/>
        <w:ind w:left="-993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 w:rsidRPr="005C7804">
        <w:rPr>
          <w:rStyle w:val="af4"/>
          <w:rFonts w:ascii="Times New Roman" w:hAnsi="Times New Roman" w:cs="Times New Roman"/>
          <w:sz w:val="14"/>
          <w:szCs w:val="14"/>
          <w:lang w:val="uk-UA"/>
        </w:rPr>
        <w:footnoteRef/>
      </w:r>
      <w:r w:rsidRPr="005C7804">
        <w:rPr>
          <w:rFonts w:ascii="Times New Roman" w:hAnsi="Times New Roman" w:cs="Times New Roman"/>
          <w:sz w:val="14"/>
          <w:szCs w:val="14"/>
          <w:lang w:val="uk-UA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0C4F" w14:textId="77777777" w:rsidR="00E46601" w:rsidRDefault="00E57770" w:rsidP="00E46601">
    <w:pPr>
      <w:rPr>
        <w:rFonts w:ascii="Verdana" w:eastAsia="Times New Roman" w:hAnsi="Verdana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val="en-US"/>
      </w:rPr>
      <w:drawing>
        <wp:inline distT="0" distB="0" distL="0" distR="0" wp14:anchorId="2E2DD8B8" wp14:editId="2FDFE06A">
          <wp:extent cx="1042670" cy="115570"/>
          <wp:effectExtent l="0" t="0" r="5080" b="0"/>
          <wp:docPr id="5" name="Рисунок 5" descr="Vostok_logos_P425_P1585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stok_logos_P425_P1585_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E7D9D" w14:textId="636D7FED" w:rsidR="00E57770" w:rsidRPr="00A72275" w:rsidRDefault="00E46601" w:rsidP="00E46601">
    <w:pPr>
      <w:ind w:hanging="993"/>
      <w:rPr>
        <w:rFonts w:ascii="Times New Roman" w:eastAsia="Times New Roman" w:hAnsi="Times New Roman" w:cs="Times New Roman"/>
        <w:b/>
        <w:i/>
        <w:sz w:val="16"/>
        <w:szCs w:val="16"/>
        <w:lang w:val="uk-UA" w:eastAsia="ru-RU"/>
      </w:rPr>
    </w:pPr>
    <w:r w:rsidRPr="00BC5022">
      <w:rPr>
        <w:rFonts w:ascii="Times New Roman" w:hAnsi="Times New Roman" w:cs="Times New Roman"/>
        <w:b/>
        <w:i/>
        <w:color w:val="FF0000"/>
        <w:sz w:val="18"/>
        <w:szCs w:val="18"/>
        <w:lang w:val="uk-UA"/>
      </w:rPr>
      <w:t xml:space="preserve">УВАГА! Текст, виділений червоним кольором, носить уточнюючий характер і при укладенні Договору повністю видаляється. </w:t>
    </w:r>
    <w:r>
      <w:rPr>
        <w:rFonts w:ascii="Verdana" w:eastAsia="Times New Roman" w:hAnsi="Verdana" w:cs="Times New Roman"/>
        <w:b/>
        <w:sz w:val="28"/>
        <w:szCs w:val="28"/>
        <w:lang w:val="uk-UA" w:eastAsia="ru-RU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1900"/>
    <w:multiLevelType w:val="hybridMultilevel"/>
    <w:tmpl w:val="326E23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27CF2"/>
    <w:multiLevelType w:val="hybridMultilevel"/>
    <w:tmpl w:val="D6447562"/>
    <w:lvl w:ilvl="0" w:tplc="43E2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39D0"/>
    <w:multiLevelType w:val="hybridMultilevel"/>
    <w:tmpl w:val="6EFE65AC"/>
    <w:lvl w:ilvl="0" w:tplc="4F3E7824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264323F"/>
    <w:multiLevelType w:val="hybridMultilevel"/>
    <w:tmpl w:val="28D4BB58"/>
    <w:lvl w:ilvl="0" w:tplc="A57C095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5D071EAF"/>
    <w:multiLevelType w:val="hybridMultilevel"/>
    <w:tmpl w:val="3A52D532"/>
    <w:lvl w:ilvl="0" w:tplc="674EA3F4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70"/>
    <w:rsid w:val="00002C0C"/>
    <w:rsid w:val="00003192"/>
    <w:rsid w:val="000040C0"/>
    <w:rsid w:val="000063D7"/>
    <w:rsid w:val="0000698B"/>
    <w:rsid w:val="00022898"/>
    <w:rsid w:val="00023422"/>
    <w:rsid w:val="00036AB2"/>
    <w:rsid w:val="00037949"/>
    <w:rsid w:val="000542C6"/>
    <w:rsid w:val="0005624B"/>
    <w:rsid w:val="0006120A"/>
    <w:rsid w:val="000672BC"/>
    <w:rsid w:val="00071E91"/>
    <w:rsid w:val="00074F51"/>
    <w:rsid w:val="00084BEF"/>
    <w:rsid w:val="00085B54"/>
    <w:rsid w:val="000A16CB"/>
    <w:rsid w:val="000A2239"/>
    <w:rsid w:val="000B2B31"/>
    <w:rsid w:val="000D0B44"/>
    <w:rsid w:val="000D1659"/>
    <w:rsid w:val="000D3C4C"/>
    <w:rsid w:val="000F5399"/>
    <w:rsid w:val="00111442"/>
    <w:rsid w:val="0012020C"/>
    <w:rsid w:val="001238A2"/>
    <w:rsid w:val="00123B10"/>
    <w:rsid w:val="00137F91"/>
    <w:rsid w:val="0014066B"/>
    <w:rsid w:val="0014290D"/>
    <w:rsid w:val="00177237"/>
    <w:rsid w:val="001951D8"/>
    <w:rsid w:val="00196477"/>
    <w:rsid w:val="001B4210"/>
    <w:rsid w:val="001B5FE2"/>
    <w:rsid w:val="001C0004"/>
    <w:rsid w:val="001C4EFA"/>
    <w:rsid w:val="001D0940"/>
    <w:rsid w:val="001D39BC"/>
    <w:rsid w:val="001D67B6"/>
    <w:rsid w:val="001E1275"/>
    <w:rsid w:val="001E1830"/>
    <w:rsid w:val="001F1E1B"/>
    <w:rsid w:val="001F3FCC"/>
    <w:rsid w:val="001F48EB"/>
    <w:rsid w:val="001F4B48"/>
    <w:rsid w:val="00202295"/>
    <w:rsid w:val="0020799A"/>
    <w:rsid w:val="00234C78"/>
    <w:rsid w:val="002351D3"/>
    <w:rsid w:val="00256848"/>
    <w:rsid w:val="00283833"/>
    <w:rsid w:val="002926F3"/>
    <w:rsid w:val="002A61C8"/>
    <w:rsid w:val="002B2E8C"/>
    <w:rsid w:val="002C6BF6"/>
    <w:rsid w:val="002C7F60"/>
    <w:rsid w:val="002D0000"/>
    <w:rsid w:val="002D1809"/>
    <w:rsid w:val="002D2815"/>
    <w:rsid w:val="002D2882"/>
    <w:rsid w:val="002E1D88"/>
    <w:rsid w:val="002E4ED8"/>
    <w:rsid w:val="00300DEC"/>
    <w:rsid w:val="00306D1B"/>
    <w:rsid w:val="0030767C"/>
    <w:rsid w:val="00316EED"/>
    <w:rsid w:val="00325A72"/>
    <w:rsid w:val="00331D1F"/>
    <w:rsid w:val="00332A93"/>
    <w:rsid w:val="00337B15"/>
    <w:rsid w:val="00343692"/>
    <w:rsid w:val="003538D4"/>
    <w:rsid w:val="00362E74"/>
    <w:rsid w:val="00362EDF"/>
    <w:rsid w:val="0037649C"/>
    <w:rsid w:val="003775FF"/>
    <w:rsid w:val="00387264"/>
    <w:rsid w:val="003B02B1"/>
    <w:rsid w:val="003B3224"/>
    <w:rsid w:val="003D5644"/>
    <w:rsid w:val="003D6B5D"/>
    <w:rsid w:val="003E32D7"/>
    <w:rsid w:val="003E3D6C"/>
    <w:rsid w:val="003E44C8"/>
    <w:rsid w:val="003E51AA"/>
    <w:rsid w:val="003F6FF5"/>
    <w:rsid w:val="00403D44"/>
    <w:rsid w:val="00415D5D"/>
    <w:rsid w:val="00433A8B"/>
    <w:rsid w:val="00444B17"/>
    <w:rsid w:val="00447619"/>
    <w:rsid w:val="00461735"/>
    <w:rsid w:val="004722AE"/>
    <w:rsid w:val="00485CC5"/>
    <w:rsid w:val="0048795C"/>
    <w:rsid w:val="004A378A"/>
    <w:rsid w:val="004B0BDC"/>
    <w:rsid w:val="004C141B"/>
    <w:rsid w:val="004C67B7"/>
    <w:rsid w:val="004D0469"/>
    <w:rsid w:val="004D1865"/>
    <w:rsid w:val="004E2B64"/>
    <w:rsid w:val="004F2DCE"/>
    <w:rsid w:val="004F4D90"/>
    <w:rsid w:val="004F74C6"/>
    <w:rsid w:val="00502182"/>
    <w:rsid w:val="00523BE2"/>
    <w:rsid w:val="00542468"/>
    <w:rsid w:val="00555231"/>
    <w:rsid w:val="005B0C3A"/>
    <w:rsid w:val="005C0FFE"/>
    <w:rsid w:val="005C152D"/>
    <w:rsid w:val="005D07C6"/>
    <w:rsid w:val="005E1941"/>
    <w:rsid w:val="005E2493"/>
    <w:rsid w:val="005E31AC"/>
    <w:rsid w:val="005F5E0C"/>
    <w:rsid w:val="005F6A57"/>
    <w:rsid w:val="00601FFF"/>
    <w:rsid w:val="00604D12"/>
    <w:rsid w:val="0062162F"/>
    <w:rsid w:val="006259BE"/>
    <w:rsid w:val="0063453B"/>
    <w:rsid w:val="00636B8E"/>
    <w:rsid w:val="00641229"/>
    <w:rsid w:val="00663D76"/>
    <w:rsid w:val="0069681E"/>
    <w:rsid w:val="0069717B"/>
    <w:rsid w:val="006A04C2"/>
    <w:rsid w:val="006B69AD"/>
    <w:rsid w:val="006B71B7"/>
    <w:rsid w:val="006C382E"/>
    <w:rsid w:val="006D3E6D"/>
    <w:rsid w:val="006D5283"/>
    <w:rsid w:val="006D6059"/>
    <w:rsid w:val="006F18A7"/>
    <w:rsid w:val="007059FA"/>
    <w:rsid w:val="0072140C"/>
    <w:rsid w:val="007258AA"/>
    <w:rsid w:val="00730888"/>
    <w:rsid w:val="00741855"/>
    <w:rsid w:val="00766F12"/>
    <w:rsid w:val="00771D92"/>
    <w:rsid w:val="00780D08"/>
    <w:rsid w:val="00781E7B"/>
    <w:rsid w:val="00785BC6"/>
    <w:rsid w:val="007874D5"/>
    <w:rsid w:val="00793925"/>
    <w:rsid w:val="007A1074"/>
    <w:rsid w:val="007B46A4"/>
    <w:rsid w:val="007B7B6B"/>
    <w:rsid w:val="007B7ECB"/>
    <w:rsid w:val="007C29EA"/>
    <w:rsid w:val="007C531E"/>
    <w:rsid w:val="007C7E7F"/>
    <w:rsid w:val="007D0B89"/>
    <w:rsid w:val="007E3810"/>
    <w:rsid w:val="007F3283"/>
    <w:rsid w:val="008068E9"/>
    <w:rsid w:val="00812100"/>
    <w:rsid w:val="00816ADE"/>
    <w:rsid w:val="0081779D"/>
    <w:rsid w:val="00832F53"/>
    <w:rsid w:val="008342AF"/>
    <w:rsid w:val="0084226E"/>
    <w:rsid w:val="00860C04"/>
    <w:rsid w:val="0086133D"/>
    <w:rsid w:val="00864DF2"/>
    <w:rsid w:val="008818F1"/>
    <w:rsid w:val="00886F93"/>
    <w:rsid w:val="008873B0"/>
    <w:rsid w:val="008879E6"/>
    <w:rsid w:val="00887EF6"/>
    <w:rsid w:val="008966D6"/>
    <w:rsid w:val="008A05DA"/>
    <w:rsid w:val="008A638F"/>
    <w:rsid w:val="008B2729"/>
    <w:rsid w:val="008B2CE0"/>
    <w:rsid w:val="008B3949"/>
    <w:rsid w:val="008C756B"/>
    <w:rsid w:val="008D2025"/>
    <w:rsid w:val="008E4B75"/>
    <w:rsid w:val="008E7815"/>
    <w:rsid w:val="00913EE3"/>
    <w:rsid w:val="0091685C"/>
    <w:rsid w:val="00935B1B"/>
    <w:rsid w:val="0094028B"/>
    <w:rsid w:val="00946754"/>
    <w:rsid w:val="009620F2"/>
    <w:rsid w:val="009667C8"/>
    <w:rsid w:val="00970219"/>
    <w:rsid w:val="00972BFA"/>
    <w:rsid w:val="009A1C72"/>
    <w:rsid w:val="009C23AA"/>
    <w:rsid w:val="009C4947"/>
    <w:rsid w:val="009D4031"/>
    <w:rsid w:val="009E3716"/>
    <w:rsid w:val="009F4CAB"/>
    <w:rsid w:val="00A030B6"/>
    <w:rsid w:val="00A33A57"/>
    <w:rsid w:val="00A35827"/>
    <w:rsid w:val="00A40F43"/>
    <w:rsid w:val="00A41C3C"/>
    <w:rsid w:val="00A44339"/>
    <w:rsid w:val="00A548A7"/>
    <w:rsid w:val="00A6166D"/>
    <w:rsid w:val="00A63F03"/>
    <w:rsid w:val="00A66A41"/>
    <w:rsid w:val="00A703C5"/>
    <w:rsid w:val="00A71371"/>
    <w:rsid w:val="00A72275"/>
    <w:rsid w:val="00A74769"/>
    <w:rsid w:val="00A81EDF"/>
    <w:rsid w:val="00AB559B"/>
    <w:rsid w:val="00AC28A6"/>
    <w:rsid w:val="00AD0979"/>
    <w:rsid w:val="00AD4C7B"/>
    <w:rsid w:val="00AE0975"/>
    <w:rsid w:val="00AE1BFE"/>
    <w:rsid w:val="00AF0F9E"/>
    <w:rsid w:val="00B06513"/>
    <w:rsid w:val="00B16310"/>
    <w:rsid w:val="00B26220"/>
    <w:rsid w:val="00B366F4"/>
    <w:rsid w:val="00B413A8"/>
    <w:rsid w:val="00B41CB0"/>
    <w:rsid w:val="00B41E7E"/>
    <w:rsid w:val="00B64D33"/>
    <w:rsid w:val="00B65A85"/>
    <w:rsid w:val="00B70639"/>
    <w:rsid w:val="00B80DED"/>
    <w:rsid w:val="00B85629"/>
    <w:rsid w:val="00B85DB6"/>
    <w:rsid w:val="00B9066D"/>
    <w:rsid w:val="00B97164"/>
    <w:rsid w:val="00BA38FF"/>
    <w:rsid w:val="00BC18FD"/>
    <w:rsid w:val="00BD1275"/>
    <w:rsid w:val="00BE2DAF"/>
    <w:rsid w:val="00BE43C4"/>
    <w:rsid w:val="00BF3377"/>
    <w:rsid w:val="00BF693B"/>
    <w:rsid w:val="00C047A4"/>
    <w:rsid w:val="00C13432"/>
    <w:rsid w:val="00C148BD"/>
    <w:rsid w:val="00C15052"/>
    <w:rsid w:val="00C17D73"/>
    <w:rsid w:val="00C235A4"/>
    <w:rsid w:val="00C35428"/>
    <w:rsid w:val="00C61B24"/>
    <w:rsid w:val="00C71016"/>
    <w:rsid w:val="00C71184"/>
    <w:rsid w:val="00C747FD"/>
    <w:rsid w:val="00C75842"/>
    <w:rsid w:val="00C838DC"/>
    <w:rsid w:val="00CA2D5F"/>
    <w:rsid w:val="00CB0AA4"/>
    <w:rsid w:val="00CB4713"/>
    <w:rsid w:val="00CC049E"/>
    <w:rsid w:val="00CC260E"/>
    <w:rsid w:val="00CC657E"/>
    <w:rsid w:val="00CD1645"/>
    <w:rsid w:val="00CE511E"/>
    <w:rsid w:val="00CE70A4"/>
    <w:rsid w:val="00CF015E"/>
    <w:rsid w:val="00D069B6"/>
    <w:rsid w:val="00D1025A"/>
    <w:rsid w:val="00D16698"/>
    <w:rsid w:val="00D20C41"/>
    <w:rsid w:val="00D20E6B"/>
    <w:rsid w:val="00D21194"/>
    <w:rsid w:val="00D67605"/>
    <w:rsid w:val="00D82A4A"/>
    <w:rsid w:val="00D9050F"/>
    <w:rsid w:val="00DA17E0"/>
    <w:rsid w:val="00DC2666"/>
    <w:rsid w:val="00DC2A8F"/>
    <w:rsid w:val="00DC3168"/>
    <w:rsid w:val="00DC4E56"/>
    <w:rsid w:val="00DC7D71"/>
    <w:rsid w:val="00DD05DF"/>
    <w:rsid w:val="00DD5FB1"/>
    <w:rsid w:val="00DD6E1E"/>
    <w:rsid w:val="00DE5B17"/>
    <w:rsid w:val="00DE5DE8"/>
    <w:rsid w:val="00DE616E"/>
    <w:rsid w:val="00DE6694"/>
    <w:rsid w:val="00DF63B6"/>
    <w:rsid w:val="00E04676"/>
    <w:rsid w:val="00E07DD6"/>
    <w:rsid w:val="00E16AC5"/>
    <w:rsid w:val="00E26570"/>
    <w:rsid w:val="00E35A8C"/>
    <w:rsid w:val="00E364A8"/>
    <w:rsid w:val="00E371EE"/>
    <w:rsid w:val="00E46601"/>
    <w:rsid w:val="00E57770"/>
    <w:rsid w:val="00E60237"/>
    <w:rsid w:val="00E80230"/>
    <w:rsid w:val="00E8093C"/>
    <w:rsid w:val="00E916B8"/>
    <w:rsid w:val="00EB20F8"/>
    <w:rsid w:val="00EB2710"/>
    <w:rsid w:val="00EB57DE"/>
    <w:rsid w:val="00EC2293"/>
    <w:rsid w:val="00ED17EA"/>
    <w:rsid w:val="00ED1DEC"/>
    <w:rsid w:val="00ED32F4"/>
    <w:rsid w:val="00EE0695"/>
    <w:rsid w:val="00EE4B3A"/>
    <w:rsid w:val="00EF647A"/>
    <w:rsid w:val="00EF678C"/>
    <w:rsid w:val="00F11CFA"/>
    <w:rsid w:val="00F34761"/>
    <w:rsid w:val="00F35D2C"/>
    <w:rsid w:val="00F36971"/>
    <w:rsid w:val="00F37654"/>
    <w:rsid w:val="00F43731"/>
    <w:rsid w:val="00F444AF"/>
    <w:rsid w:val="00F46634"/>
    <w:rsid w:val="00F72038"/>
    <w:rsid w:val="00F7475B"/>
    <w:rsid w:val="00F86F3B"/>
    <w:rsid w:val="00F95835"/>
    <w:rsid w:val="00FB1E49"/>
    <w:rsid w:val="00FB3684"/>
    <w:rsid w:val="00FC488C"/>
    <w:rsid w:val="00FD69A1"/>
    <w:rsid w:val="00FE33D4"/>
    <w:rsid w:val="00FE77A0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1069E"/>
  <w15:docId w15:val="{984B593E-4159-44BA-9F97-3A12342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770"/>
  </w:style>
  <w:style w:type="paragraph" w:styleId="a5">
    <w:name w:val="footer"/>
    <w:basedOn w:val="a"/>
    <w:link w:val="a6"/>
    <w:uiPriority w:val="99"/>
    <w:unhideWhenUsed/>
    <w:rsid w:val="00E5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770"/>
  </w:style>
  <w:style w:type="paragraph" w:styleId="a7">
    <w:name w:val="Balloon Text"/>
    <w:basedOn w:val="a"/>
    <w:link w:val="a8"/>
    <w:uiPriority w:val="99"/>
    <w:semiHidden/>
    <w:unhideWhenUsed/>
    <w:rsid w:val="00E5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77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D1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0"/>
    <w:uiPriority w:val="99"/>
    <w:locked/>
    <w:rsid w:val="001F48EB"/>
    <w:rPr>
      <w:rFonts w:ascii="Tahoma" w:hAnsi="Tahoma"/>
      <w:sz w:val="1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F48EB"/>
    <w:pPr>
      <w:widowControl w:val="0"/>
      <w:shd w:val="clear" w:color="auto" w:fill="FFFFFF"/>
      <w:spacing w:after="0" w:line="164" w:lineRule="exact"/>
      <w:jc w:val="both"/>
    </w:pPr>
    <w:rPr>
      <w:rFonts w:ascii="Tahoma" w:hAnsi="Tahoma"/>
      <w:sz w:val="11"/>
      <w:shd w:val="clear" w:color="auto" w:fill="FFFFFF"/>
    </w:rPr>
  </w:style>
  <w:style w:type="character" w:customStyle="1" w:styleId="Bodytext">
    <w:name w:val="Body text_"/>
    <w:link w:val="2"/>
    <w:uiPriority w:val="99"/>
    <w:locked/>
    <w:rsid w:val="00A6166D"/>
    <w:rPr>
      <w:rFonts w:ascii="Tahoma" w:hAnsi="Tahoma"/>
      <w:sz w:val="12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A6166D"/>
    <w:pPr>
      <w:widowControl w:val="0"/>
      <w:shd w:val="clear" w:color="auto" w:fill="FFFFFF"/>
      <w:spacing w:after="0" w:line="133" w:lineRule="exact"/>
      <w:jc w:val="both"/>
    </w:pPr>
    <w:rPr>
      <w:rFonts w:ascii="Tahoma" w:hAnsi="Tahoma"/>
      <w:sz w:val="12"/>
      <w:shd w:val="clear" w:color="auto" w:fill="FFFFFF"/>
    </w:rPr>
  </w:style>
  <w:style w:type="character" w:customStyle="1" w:styleId="FontStyle25">
    <w:name w:val="Font Style25"/>
    <w:uiPriority w:val="99"/>
    <w:rsid w:val="00A6166D"/>
    <w:rPr>
      <w:rFonts w:ascii="Calibri" w:hAnsi="Calibri"/>
      <w:sz w:val="14"/>
    </w:rPr>
  </w:style>
  <w:style w:type="paragraph" w:styleId="aa">
    <w:name w:val="List Paragraph"/>
    <w:basedOn w:val="a"/>
    <w:uiPriority w:val="34"/>
    <w:qFormat/>
    <w:rsid w:val="008A638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A63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71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971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971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71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717B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BA38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A38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A3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vostok.com.u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CEBD1494DB3F49A1583A48EA9D87B8" ma:contentTypeVersion="1" ma:contentTypeDescription="Создание документа." ma:contentTypeScope="" ma:versionID="c9fff049d91efc252eb0194f1fe7d1b9">
  <xsd:schema xmlns:xsd="http://www.w3.org/2001/XMLSchema" xmlns:xs="http://www.w3.org/2001/XMLSchema" xmlns:p="http://schemas.microsoft.com/office/2006/metadata/properties" xmlns:ns2="f976216d-e304-4667-aaef-92108d155a43" xmlns:ns3="820be21e-7740-4fec-81b5-1f4941af9f4d" targetNamespace="http://schemas.microsoft.com/office/2006/metadata/properties" ma:root="true" ma:fieldsID="4b9f36b8ca21b01e8286058622f06c8d" ns2:_="" ns3:_="">
    <xsd:import namespace="f976216d-e304-4667-aaef-92108d155a43"/>
    <xsd:import namespace="820be21e-7740-4fec-81b5-1f4941af9f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rtFr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216d-e304-4667-aaef-92108d155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e21e-7740-4fec-81b5-1f4941af9f4d" elementFormDefault="qualified">
    <xsd:import namespace="http://schemas.microsoft.com/office/2006/documentManagement/types"/>
    <xsd:import namespace="http://schemas.microsoft.com/office/infopath/2007/PartnerControls"/>
    <xsd:element name="startFrom" ma:index="11" nillable="true" ma:displayName="startFrom" ma:format="DateTime" ma:internalName="startFr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76216d-e304-4667-aaef-92108d155a43">BVIT-2100708704-3251</_dlc_DocId>
    <_dlc_DocIdUrl xmlns="f976216d-e304-4667-aaef-92108d155a43">
      <Url>http://sharepoint.bank.lan/sites/bankit/_layouts/15/DocIdRedir.aspx?ID=BVIT-2100708704-3251</Url>
      <Description>BVIT-2100708704-3251</Description>
    </_dlc_DocIdUrl>
    <startFrom xmlns="820be21e-7740-4fec-81b5-1f4941af9f4d" xsi:nil="true"/>
  </documentManagement>
</p:properties>
</file>

<file path=customXml/itemProps1.xml><?xml version="1.0" encoding="utf-8"?>
<ds:datastoreItem xmlns:ds="http://schemas.openxmlformats.org/officeDocument/2006/customXml" ds:itemID="{BC31818C-F923-48E0-873C-2C2D812F7AE4}"/>
</file>

<file path=customXml/itemProps2.xml><?xml version="1.0" encoding="utf-8"?>
<ds:datastoreItem xmlns:ds="http://schemas.openxmlformats.org/officeDocument/2006/customXml" ds:itemID="{0BAB439B-A3DD-4B5E-90E9-1F2B87226991}"/>
</file>

<file path=customXml/itemProps3.xml><?xml version="1.0" encoding="utf-8"?>
<ds:datastoreItem xmlns:ds="http://schemas.openxmlformats.org/officeDocument/2006/customXml" ds:itemID="{FCA77C2E-0FC0-4B39-8000-5A4576F6CA3C}"/>
</file>

<file path=customXml/itemProps4.xml><?xml version="1.0" encoding="utf-8"?>
<ds:datastoreItem xmlns:ds="http://schemas.openxmlformats.org/officeDocument/2006/customXml" ds:itemID="{76AF2BF6-54E5-4FC9-90EF-FF45066E05C8}"/>
</file>

<file path=customXml/itemProps5.xml><?xml version="1.0" encoding="utf-8"?>
<ds:datastoreItem xmlns:ds="http://schemas.openxmlformats.org/officeDocument/2006/customXml" ds:itemID="{90CD43B7-927C-41F1-B339-EE05D9C49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Іваніченко Тетяна Анатоліївна</dc:creator>
  <cp:keywords/>
  <dc:description/>
  <cp:lastModifiedBy>Адамова Юлія Сергіївна</cp:lastModifiedBy>
  <cp:revision>2</cp:revision>
  <cp:lastPrinted>2022-11-04T15:54:00Z</cp:lastPrinted>
  <dcterms:created xsi:type="dcterms:W3CDTF">2023-12-28T08:29:00Z</dcterms:created>
  <dcterms:modified xsi:type="dcterms:W3CDTF">2023-12-28T08:29:00Z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0x0101007FCEBD1494DB3F49A1583A48EA9D87B8</vt:lpwstr>
  </property>
  <property fmtid="{D5CDD505-2E9C-101B-9397-08002B2CF9AE}" pid="3" name="_dlc_DocIdItemGuid">
    <vt:lpwstr>80483d07-ea8d-4493-840d-3c49c8917fa7</vt:lpwstr>
  </property>
</Properties>
</file>